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4EA9B" w14:textId="77777777" w:rsidR="00113185" w:rsidRDefault="00113185" w:rsidP="00113185">
      <w:pPr>
        <w:spacing w:after="0" w:line="240" w:lineRule="auto"/>
        <w:ind w:right="-226"/>
        <w:contextualSpacing/>
        <w:rPr>
          <w:rFonts w:ascii="Open Sans" w:eastAsia="Arial" w:hAnsi="Open Sans" w:cs="Open Sans"/>
          <w:b/>
          <w:bCs/>
          <w:color w:val="006E67"/>
          <w:sz w:val="28"/>
          <w:szCs w:val="28"/>
        </w:rPr>
      </w:pPr>
      <w:r>
        <w:rPr>
          <w:noProof/>
        </w:rPr>
        <w:drawing>
          <wp:anchor distT="0" distB="0" distL="114300" distR="114300" simplePos="0" relativeHeight="251659264" behindDoc="0" locked="0" layoutInCell="1" allowOverlap="1" wp14:anchorId="02310308" wp14:editId="2D4E0806">
            <wp:simplePos x="0" y="0"/>
            <wp:positionH relativeFrom="column">
              <wp:posOffset>-723900</wp:posOffset>
            </wp:positionH>
            <wp:positionV relativeFrom="paragraph">
              <wp:posOffset>-502006</wp:posOffset>
            </wp:positionV>
            <wp:extent cx="1511300" cy="969645"/>
            <wp:effectExtent l="0" t="0" r="0" b="1905"/>
            <wp:wrapNone/>
            <wp:docPr id="15078269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b="16898"/>
                    <a:stretch>
                      <a:fillRect/>
                    </a:stretch>
                  </pic:blipFill>
                  <pic:spPr bwMode="auto">
                    <a:xfrm>
                      <a:off x="0" y="0"/>
                      <a:ext cx="1511300" cy="969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791540" w14:textId="6666D955" w:rsidR="00113185" w:rsidRDefault="00113185" w:rsidP="00113185">
      <w:pPr>
        <w:spacing w:after="0" w:line="240" w:lineRule="auto"/>
        <w:ind w:right="-226"/>
        <w:contextualSpacing/>
      </w:pPr>
      <w:r>
        <w:rPr>
          <w:rFonts w:ascii="Open Sans" w:eastAsia="Arial" w:hAnsi="Open Sans" w:cs="Open Sans"/>
          <w:b/>
          <w:bCs/>
          <w:color w:val="006E67"/>
          <w:sz w:val="28"/>
          <w:szCs w:val="28"/>
        </w:rPr>
        <w:t>Privacyverklaring</w:t>
      </w:r>
    </w:p>
    <w:p w14:paraId="39F89EBC" w14:textId="77777777" w:rsidR="00113185" w:rsidRDefault="00113185" w:rsidP="00436293">
      <w:pPr>
        <w:pStyle w:val="Geenafstand"/>
        <w:rPr>
          <w:rFonts w:cstheme="minorHAnsi"/>
          <w:sz w:val="22"/>
          <w:szCs w:val="22"/>
        </w:rPr>
      </w:pPr>
    </w:p>
    <w:p w14:paraId="27EAD5FE" w14:textId="0EDFC797" w:rsidR="00436293" w:rsidRPr="004B04C1" w:rsidRDefault="00436293" w:rsidP="00436293">
      <w:pPr>
        <w:pStyle w:val="Geenafstand"/>
        <w:rPr>
          <w:rFonts w:cstheme="minorHAnsi"/>
          <w:sz w:val="22"/>
          <w:szCs w:val="22"/>
        </w:rPr>
      </w:pPr>
      <w:r w:rsidRPr="004B04C1">
        <w:rPr>
          <w:rFonts w:cstheme="minorHAnsi"/>
          <w:sz w:val="22"/>
          <w:szCs w:val="22"/>
        </w:rPr>
        <w:t xml:space="preserve">Wij als stichting Christelijke Hulpverlening Oost – Groningen (verder: CHOG) vinden het erg belangrijk dat we op een juiste manier omgaan met jouw privacy en persoonsgegevens. </w:t>
      </w:r>
      <w:r w:rsidR="00653435">
        <w:rPr>
          <w:rFonts w:cstheme="minorHAnsi"/>
          <w:sz w:val="22"/>
          <w:szCs w:val="22"/>
        </w:rPr>
        <w:t xml:space="preserve">Dit doen wij door de richtlijnen te volgen van de </w:t>
      </w:r>
      <w:r w:rsidR="008B1A71" w:rsidRPr="008B1A71">
        <w:rPr>
          <w:rFonts w:cstheme="minorHAnsi"/>
          <w:sz w:val="22"/>
          <w:szCs w:val="22"/>
        </w:rPr>
        <w:t>Algemene Verordening Gegevensbescherming (AVG)</w:t>
      </w:r>
      <w:r w:rsidR="008B1A71">
        <w:rPr>
          <w:rFonts w:cstheme="minorHAnsi"/>
          <w:sz w:val="22"/>
          <w:szCs w:val="22"/>
        </w:rPr>
        <w:t xml:space="preserve">. </w:t>
      </w:r>
      <w:r w:rsidRPr="004B04C1">
        <w:rPr>
          <w:rFonts w:cstheme="minorHAnsi"/>
          <w:sz w:val="22"/>
          <w:szCs w:val="22"/>
        </w:rPr>
        <w:t xml:space="preserve">In onze privacyverklaring wordt toegelicht welke gegevens wij verwerken, waarom wij die verwerken en welke rechten jij hebt bij het verwerken van gegevens. Daarnaast kun je van ons verwachten dat wij er alles aan doen om de gegevens die wij verwerken goed te beveiligen. </w:t>
      </w:r>
    </w:p>
    <w:p w14:paraId="772031B5" w14:textId="22D4554B" w:rsidR="00436293" w:rsidRDefault="00436293" w:rsidP="00436293">
      <w:pPr>
        <w:pStyle w:val="Geenafstand"/>
        <w:rPr>
          <w:rFonts w:cstheme="minorHAnsi"/>
          <w:sz w:val="22"/>
          <w:szCs w:val="22"/>
        </w:rPr>
      </w:pPr>
      <w:r w:rsidRPr="004B04C1">
        <w:rPr>
          <w:rFonts w:cstheme="minorHAnsi"/>
          <w:sz w:val="22"/>
          <w:szCs w:val="22"/>
        </w:rPr>
        <w:t>De gegevens die wij van jou verzamelen word</w:t>
      </w:r>
      <w:r w:rsidR="00CF7603">
        <w:rPr>
          <w:rFonts w:cstheme="minorHAnsi"/>
          <w:sz w:val="22"/>
          <w:szCs w:val="22"/>
        </w:rPr>
        <w:t>en</w:t>
      </w:r>
      <w:r w:rsidRPr="004B04C1">
        <w:rPr>
          <w:rFonts w:cstheme="minorHAnsi"/>
          <w:sz w:val="22"/>
          <w:szCs w:val="22"/>
        </w:rPr>
        <w:t xml:space="preserve"> bij de intake ingevuld op het intakeformulier</w:t>
      </w:r>
      <w:r w:rsidR="00845334">
        <w:rPr>
          <w:rFonts w:cstheme="minorHAnsi"/>
          <w:sz w:val="22"/>
          <w:szCs w:val="22"/>
        </w:rPr>
        <w:t xml:space="preserve"> en het aanmeldformulier</w:t>
      </w:r>
      <w:r w:rsidRPr="004B04C1">
        <w:rPr>
          <w:rFonts w:cstheme="minorHAnsi"/>
          <w:sz w:val="22"/>
          <w:szCs w:val="22"/>
        </w:rPr>
        <w:t xml:space="preserve">, daarnaast kunnen we deze gegevens aanvullen en wijzigen waar nodig. Deze gegevens slaan we op in jouw persoonlijke cliëntdossier in online cliëntdossier </w:t>
      </w:r>
      <w:r w:rsidR="00845334">
        <w:rPr>
          <w:rFonts w:cstheme="minorHAnsi"/>
          <w:sz w:val="22"/>
          <w:szCs w:val="22"/>
        </w:rPr>
        <w:t>NEDAP ONS</w:t>
      </w:r>
      <w:r w:rsidR="004F6A11">
        <w:rPr>
          <w:rFonts w:cstheme="minorHAnsi"/>
          <w:sz w:val="22"/>
          <w:szCs w:val="22"/>
        </w:rPr>
        <w:t xml:space="preserve"> en in de beveiligde OneDrive van CHOG</w:t>
      </w:r>
      <w:r w:rsidRPr="004B04C1">
        <w:rPr>
          <w:rFonts w:cstheme="minorHAnsi"/>
          <w:sz w:val="22"/>
          <w:szCs w:val="22"/>
        </w:rPr>
        <w:t xml:space="preserve">. </w:t>
      </w:r>
      <w:r w:rsidR="00532E89">
        <w:rPr>
          <w:rFonts w:cstheme="minorHAnsi"/>
          <w:sz w:val="22"/>
          <w:szCs w:val="22"/>
        </w:rPr>
        <w:t>Voor de veiligheid bewaren we van belangrijke documenten zoals jouw zorgovereenkomst ook een papieren kopie, die in een afgesloten archiefkast zit</w:t>
      </w:r>
      <w:r w:rsidR="00762DD9">
        <w:rPr>
          <w:rFonts w:cstheme="minorHAnsi"/>
          <w:sz w:val="22"/>
          <w:szCs w:val="22"/>
        </w:rPr>
        <w:t>ten</w:t>
      </w:r>
      <w:r w:rsidR="00532E89">
        <w:rPr>
          <w:rFonts w:cstheme="minorHAnsi"/>
          <w:sz w:val="22"/>
          <w:szCs w:val="22"/>
        </w:rPr>
        <w:t xml:space="preserve">. </w:t>
      </w:r>
      <w:r w:rsidRPr="004B04C1">
        <w:rPr>
          <w:rFonts w:cstheme="minorHAnsi"/>
          <w:sz w:val="22"/>
          <w:szCs w:val="22"/>
        </w:rPr>
        <w:t>Hier hebben alleen medewerkers van CHOG en eventuele andere begeleiding toegang tot, ook jij als cliënt van ons kan toegang krijgen tot je eigen dossier. Dit kan eenmalig zijn, maar je kunt hier ook inloggegevens van krijgen. De aanvraag hiervan loopt via je persoonlijk begeleider.</w:t>
      </w:r>
    </w:p>
    <w:p w14:paraId="193C1934" w14:textId="77777777" w:rsidR="004B04C1" w:rsidRPr="004B04C1" w:rsidRDefault="004B04C1" w:rsidP="00436293">
      <w:pPr>
        <w:pStyle w:val="Geenafstand"/>
        <w:rPr>
          <w:rFonts w:cstheme="minorHAnsi"/>
          <w:sz w:val="22"/>
          <w:szCs w:val="22"/>
        </w:rPr>
      </w:pPr>
    </w:p>
    <w:p w14:paraId="291FF50D" w14:textId="77777777" w:rsidR="00436293" w:rsidRPr="004B04C1" w:rsidRDefault="00436293" w:rsidP="00436293">
      <w:pPr>
        <w:pStyle w:val="Geenafstand"/>
        <w:rPr>
          <w:rFonts w:cstheme="minorHAnsi"/>
          <w:sz w:val="22"/>
          <w:szCs w:val="22"/>
        </w:rPr>
      </w:pPr>
      <w:r w:rsidRPr="004B04C1">
        <w:rPr>
          <w:rFonts w:cstheme="minorHAnsi"/>
          <w:sz w:val="22"/>
          <w:szCs w:val="22"/>
        </w:rPr>
        <w:t>De gegevens die wij van jou verzamelen zijn je:</w:t>
      </w:r>
    </w:p>
    <w:p w14:paraId="4A08B6C8" w14:textId="77777777" w:rsidR="00436293" w:rsidRPr="004B04C1" w:rsidRDefault="00436293" w:rsidP="00436293">
      <w:pPr>
        <w:pStyle w:val="Geenafstand"/>
        <w:rPr>
          <w:rFonts w:cstheme="minorHAnsi"/>
          <w:b/>
          <w:sz w:val="22"/>
          <w:szCs w:val="22"/>
        </w:rPr>
      </w:pPr>
      <w:r w:rsidRPr="004B04C1">
        <w:rPr>
          <w:rFonts w:cstheme="minorHAnsi"/>
          <w:b/>
          <w:sz w:val="22"/>
          <w:szCs w:val="22"/>
        </w:rPr>
        <w:t>Cliëntdossier</w:t>
      </w:r>
    </w:p>
    <w:p w14:paraId="4B59064D"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Naam</w:t>
      </w:r>
    </w:p>
    <w:p w14:paraId="3153842D"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Geboortedatum</w:t>
      </w:r>
    </w:p>
    <w:p w14:paraId="6C0281C5"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Geboorteplaats</w:t>
      </w:r>
    </w:p>
    <w:p w14:paraId="37395116"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Adres</w:t>
      </w:r>
    </w:p>
    <w:p w14:paraId="2CE88FD6"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Contactgegevens (telefoonnummer &amp; email)</w:t>
      </w:r>
    </w:p>
    <w:p w14:paraId="70E2CC39"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BSN nummer</w:t>
      </w:r>
    </w:p>
    <w:p w14:paraId="47C18B7C"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Identiteitskaart/paspoort nummer en einddatum</w:t>
      </w:r>
    </w:p>
    <w:p w14:paraId="6710F9B9"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Contactgegevens andere hulpverlening</w:t>
      </w:r>
    </w:p>
    <w:p w14:paraId="11491AB5"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Medische gegevens / diagnostiek / problematiek</w:t>
      </w:r>
    </w:p>
    <w:p w14:paraId="528DB912" w14:textId="77777777" w:rsidR="00436293" w:rsidRPr="004B04C1" w:rsidRDefault="00436293" w:rsidP="00436293">
      <w:pPr>
        <w:pStyle w:val="Geenafstand"/>
        <w:rPr>
          <w:rFonts w:cstheme="minorHAnsi"/>
          <w:sz w:val="22"/>
          <w:szCs w:val="22"/>
        </w:rPr>
      </w:pPr>
    </w:p>
    <w:p w14:paraId="2201C653" w14:textId="77777777" w:rsidR="00436293" w:rsidRPr="004B04C1" w:rsidRDefault="00436293" w:rsidP="00436293">
      <w:pPr>
        <w:pStyle w:val="Geenafstand"/>
        <w:rPr>
          <w:rFonts w:cstheme="minorHAnsi"/>
          <w:b/>
          <w:sz w:val="22"/>
          <w:szCs w:val="22"/>
        </w:rPr>
      </w:pPr>
      <w:r w:rsidRPr="004B04C1">
        <w:rPr>
          <w:rFonts w:cstheme="minorHAnsi"/>
          <w:b/>
          <w:sz w:val="22"/>
          <w:szCs w:val="22"/>
        </w:rPr>
        <w:t xml:space="preserve">Documenten </w:t>
      </w:r>
      <w:r w:rsidRPr="004B04C1">
        <w:rPr>
          <w:rFonts w:cstheme="minorHAnsi"/>
          <w:i/>
          <w:sz w:val="22"/>
          <w:szCs w:val="22"/>
        </w:rPr>
        <w:t>(indien van toepassing)</w:t>
      </w:r>
    </w:p>
    <w:p w14:paraId="39222F60"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Zorgovereenkomst</w:t>
      </w:r>
    </w:p>
    <w:p w14:paraId="6F804BD1" w14:textId="735AA851"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 xml:space="preserve">Eventueel </w:t>
      </w:r>
      <w:r w:rsidR="006C478A">
        <w:rPr>
          <w:rFonts w:cstheme="minorHAnsi"/>
          <w:sz w:val="22"/>
          <w:szCs w:val="22"/>
        </w:rPr>
        <w:t>huur-/woon</w:t>
      </w:r>
      <w:r w:rsidRPr="004B04C1">
        <w:rPr>
          <w:rFonts w:cstheme="minorHAnsi"/>
          <w:sz w:val="22"/>
          <w:szCs w:val="22"/>
        </w:rPr>
        <w:t>overeenkomst (alleen als je ook bij ons huurt)</w:t>
      </w:r>
    </w:p>
    <w:p w14:paraId="27E977E1"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Ondertekend begeleidingsplan</w:t>
      </w:r>
    </w:p>
    <w:p w14:paraId="42A8BC65" w14:textId="46D95CEA"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Correspondentie met andere instanties</w:t>
      </w:r>
      <w:r w:rsidR="006C478A">
        <w:rPr>
          <w:rFonts w:cstheme="minorHAnsi"/>
          <w:sz w:val="22"/>
          <w:szCs w:val="22"/>
        </w:rPr>
        <w:t xml:space="preserve"> (waarvan jij toestemming hebt gegeven)</w:t>
      </w:r>
    </w:p>
    <w:p w14:paraId="5E50375F"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Drugstesten</w:t>
      </w:r>
    </w:p>
    <w:p w14:paraId="466918B2" w14:textId="3250A7AD"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ID kaart (alleen met uitzonderlijke toestemming van jou</w:t>
      </w:r>
      <w:r w:rsidR="006C478A">
        <w:rPr>
          <w:rFonts w:cstheme="minorHAnsi"/>
          <w:sz w:val="22"/>
          <w:szCs w:val="22"/>
        </w:rPr>
        <w:t xml:space="preserve"> en onklaar gemaakt</w:t>
      </w:r>
      <w:r w:rsidRPr="004B04C1">
        <w:rPr>
          <w:rFonts w:cstheme="minorHAnsi"/>
          <w:sz w:val="22"/>
          <w:szCs w:val="22"/>
        </w:rPr>
        <w:t>)</w:t>
      </w:r>
    </w:p>
    <w:p w14:paraId="48E52EB1" w14:textId="77777777" w:rsidR="00436293" w:rsidRDefault="00436293" w:rsidP="00436293">
      <w:pPr>
        <w:pStyle w:val="Geenafstand"/>
        <w:rPr>
          <w:rFonts w:cstheme="minorHAnsi"/>
          <w:sz w:val="22"/>
          <w:szCs w:val="22"/>
        </w:rPr>
      </w:pPr>
    </w:p>
    <w:p w14:paraId="69E8484C" w14:textId="77777777" w:rsidR="00762DD9" w:rsidRPr="004B04C1" w:rsidRDefault="00762DD9" w:rsidP="00436293">
      <w:pPr>
        <w:pStyle w:val="Geenafstand"/>
        <w:rPr>
          <w:rFonts w:cstheme="minorHAnsi"/>
          <w:sz w:val="22"/>
          <w:szCs w:val="22"/>
        </w:rPr>
      </w:pPr>
    </w:p>
    <w:p w14:paraId="1B3D27D3" w14:textId="77777777" w:rsidR="00436293" w:rsidRPr="004B04C1" w:rsidRDefault="00436293" w:rsidP="00436293">
      <w:pPr>
        <w:pStyle w:val="Geenafstand"/>
        <w:rPr>
          <w:rFonts w:cstheme="minorHAnsi"/>
          <w:b/>
          <w:sz w:val="22"/>
          <w:szCs w:val="22"/>
        </w:rPr>
      </w:pPr>
      <w:r w:rsidRPr="004B04C1">
        <w:rPr>
          <w:rFonts w:cstheme="minorHAnsi"/>
          <w:b/>
          <w:sz w:val="22"/>
          <w:szCs w:val="22"/>
        </w:rPr>
        <w:t>Rapportage</w:t>
      </w:r>
    </w:p>
    <w:p w14:paraId="142D963B" w14:textId="77777777" w:rsidR="00436293" w:rsidRPr="004B04C1" w:rsidRDefault="00436293" w:rsidP="00436293">
      <w:pPr>
        <w:pStyle w:val="Geenafstand"/>
        <w:numPr>
          <w:ilvl w:val="0"/>
          <w:numId w:val="1"/>
        </w:numPr>
        <w:rPr>
          <w:rFonts w:cstheme="minorHAnsi"/>
          <w:b/>
          <w:sz w:val="22"/>
          <w:szCs w:val="22"/>
        </w:rPr>
      </w:pPr>
      <w:r w:rsidRPr="004B04C1">
        <w:rPr>
          <w:rFonts w:cstheme="minorHAnsi"/>
          <w:sz w:val="22"/>
          <w:szCs w:val="22"/>
        </w:rPr>
        <w:t>Korte verslagjes over onze bevindingen op het gebied van hulpverlening.</w:t>
      </w:r>
    </w:p>
    <w:p w14:paraId="33E92156" w14:textId="77777777" w:rsidR="00436293" w:rsidRPr="004B04C1" w:rsidRDefault="00436293" w:rsidP="00436293">
      <w:pPr>
        <w:pStyle w:val="Geenafstand"/>
        <w:numPr>
          <w:ilvl w:val="0"/>
          <w:numId w:val="1"/>
        </w:numPr>
        <w:rPr>
          <w:rFonts w:cstheme="minorHAnsi"/>
          <w:b/>
          <w:sz w:val="22"/>
          <w:szCs w:val="22"/>
        </w:rPr>
      </w:pPr>
      <w:r w:rsidRPr="004B04C1">
        <w:rPr>
          <w:rFonts w:cstheme="minorHAnsi"/>
          <w:sz w:val="22"/>
          <w:szCs w:val="22"/>
        </w:rPr>
        <w:lastRenderedPageBreak/>
        <w:t>Korte verslagjes over de doelen die in je begeleidingsplan staan.</w:t>
      </w:r>
    </w:p>
    <w:p w14:paraId="11B0BA29" w14:textId="77777777" w:rsidR="00436293" w:rsidRPr="004B04C1" w:rsidRDefault="00436293" w:rsidP="00436293">
      <w:pPr>
        <w:pStyle w:val="Geenafstand"/>
        <w:rPr>
          <w:rFonts w:cstheme="minorHAnsi"/>
          <w:b/>
          <w:sz w:val="22"/>
          <w:szCs w:val="22"/>
        </w:rPr>
      </w:pPr>
    </w:p>
    <w:p w14:paraId="43E2692C" w14:textId="38CBA0CE" w:rsidR="00436293" w:rsidRPr="004B04C1" w:rsidRDefault="00436293" w:rsidP="00436293">
      <w:pPr>
        <w:pStyle w:val="Geenafstand"/>
        <w:rPr>
          <w:rFonts w:cstheme="minorHAnsi"/>
          <w:b/>
          <w:sz w:val="22"/>
          <w:szCs w:val="22"/>
        </w:rPr>
      </w:pPr>
      <w:r w:rsidRPr="004B04C1">
        <w:rPr>
          <w:rFonts w:cstheme="minorHAnsi"/>
          <w:sz w:val="22"/>
          <w:szCs w:val="22"/>
        </w:rPr>
        <w:t xml:space="preserve">Voor het verwerken van deze gegevens hebben we je toestemming nodig, daarom vragen we je om bij de intake, of in ieder geval aan het begin van de hulpverlening, </w:t>
      </w:r>
      <w:r w:rsidR="00AC2EEE">
        <w:rPr>
          <w:rFonts w:cstheme="minorHAnsi"/>
          <w:sz w:val="22"/>
          <w:szCs w:val="22"/>
        </w:rPr>
        <w:t>de zorgovereenkomst te ondertekenen, waarin je toestemming geeft tot het verwerken van jouw gegevens</w:t>
      </w:r>
      <w:r w:rsidRPr="004B04C1">
        <w:rPr>
          <w:rFonts w:cstheme="minorHAnsi"/>
          <w:sz w:val="22"/>
          <w:szCs w:val="22"/>
        </w:rPr>
        <w:t xml:space="preserve">. Als je geen toestemming wilt geven voor het verwerken van (een deel van) je persoonsgegevens dan </w:t>
      </w:r>
      <w:r w:rsidR="00065FE7">
        <w:rPr>
          <w:rFonts w:cstheme="minorHAnsi"/>
          <w:sz w:val="22"/>
          <w:szCs w:val="22"/>
        </w:rPr>
        <w:t xml:space="preserve">kan je helaas niet bij ons in zorg. Deze gegevens hebben wij nodig om jouw zorg te kunnen declareren. </w:t>
      </w:r>
    </w:p>
    <w:p w14:paraId="5FE99240" w14:textId="77777777" w:rsidR="00436293" w:rsidRPr="004B04C1" w:rsidRDefault="00436293" w:rsidP="00436293">
      <w:pPr>
        <w:pStyle w:val="Geenafstand"/>
        <w:rPr>
          <w:rFonts w:cstheme="minorHAnsi"/>
          <w:sz w:val="22"/>
          <w:szCs w:val="22"/>
        </w:rPr>
      </w:pPr>
      <w:r w:rsidRPr="004B04C1">
        <w:rPr>
          <w:rFonts w:cstheme="minorHAnsi"/>
          <w:sz w:val="22"/>
          <w:szCs w:val="22"/>
        </w:rPr>
        <w:t>Deze gegevens gebruiken we voor de volgende doeleinden:</w:t>
      </w:r>
    </w:p>
    <w:p w14:paraId="1E9C9637" w14:textId="77777777" w:rsidR="00436293" w:rsidRPr="004B04C1" w:rsidRDefault="00436293" w:rsidP="00436293">
      <w:pPr>
        <w:pStyle w:val="Geenafstand"/>
        <w:rPr>
          <w:rFonts w:cstheme="minorHAnsi"/>
          <w:sz w:val="22"/>
          <w:szCs w:val="22"/>
        </w:rPr>
      </w:pPr>
    </w:p>
    <w:p w14:paraId="783B8435" w14:textId="77777777" w:rsidR="00436293" w:rsidRPr="004B04C1" w:rsidRDefault="00436293" w:rsidP="00436293">
      <w:pPr>
        <w:pStyle w:val="Geenafstand"/>
        <w:rPr>
          <w:rFonts w:cstheme="minorHAnsi"/>
          <w:b/>
          <w:sz w:val="22"/>
          <w:szCs w:val="22"/>
        </w:rPr>
      </w:pPr>
      <w:r w:rsidRPr="004B04C1">
        <w:rPr>
          <w:rFonts w:cstheme="minorHAnsi"/>
          <w:b/>
          <w:sz w:val="22"/>
          <w:szCs w:val="22"/>
        </w:rPr>
        <w:t>Hulpverlening</w:t>
      </w:r>
    </w:p>
    <w:p w14:paraId="1E4BE95B" w14:textId="2DD60814"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Ervoor zorgen dat we een compleet plaatje hebben van jou als cliënt</w:t>
      </w:r>
      <w:r w:rsidR="00BC4E7F">
        <w:rPr>
          <w:rFonts w:cstheme="minorHAnsi"/>
          <w:sz w:val="22"/>
          <w:szCs w:val="22"/>
        </w:rPr>
        <w:t>;</w:t>
      </w:r>
    </w:p>
    <w:p w14:paraId="61440486" w14:textId="0700C202"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Om (snel) contact met je te krijgen</w:t>
      </w:r>
      <w:r w:rsidR="00BC4E7F">
        <w:rPr>
          <w:rFonts w:cstheme="minorHAnsi"/>
          <w:sz w:val="22"/>
          <w:szCs w:val="22"/>
        </w:rPr>
        <w:t>;</w:t>
      </w:r>
    </w:p>
    <w:p w14:paraId="096E78ED" w14:textId="431F78EE"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Het opzoeken van gegevens als jij die even kwijt bent</w:t>
      </w:r>
      <w:r w:rsidR="00BC4E7F">
        <w:rPr>
          <w:rFonts w:cstheme="minorHAnsi"/>
          <w:sz w:val="22"/>
          <w:szCs w:val="22"/>
        </w:rPr>
        <w:t>;</w:t>
      </w:r>
    </w:p>
    <w:p w14:paraId="6E21D351" w14:textId="296F10C3"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Het contact met andere instanties die jou moeten kunnen identificeren (bijvoorbeeld de gemeente)</w:t>
      </w:r>
      <w:r w:rsidR="00BC4E7F">
        <w:rPr>
          <w:rFonts w:cstheme="minorHAnsi"/>
          <w:sz w:val="22"/>
          <w:szCs w:val="22"/>
        </w:rPr>
        <w:t>;</w:t>
      </w:r>
    </w:p>
    <w:p w14:paraId="22B4C59C" w14:textId="24E2DB90"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Om je identiteit vast te stellen</w:t>
      </w:r>
      <w:r w:rsidR="00BC4E7F">
        <w:rPr>
          <w:rFonts w:cstheme="minorHAnsi"/>
          <w:sz w:val="22"/>
          <w:szCs w:val="22"/>
        </w:rPr>
        <w:t>;</w:t>
      </w:r>
    </w:p>
    <w:p w14:paraId="0C0DBCD4" w14:textId="77777777"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Voor de hulp bij administratieve handelingen.</w:t>
      </w:r>
    </w:p>
    <w:p w14:paraId="0611CB9D" w14:textId="77777777" w:rsidR="00436293" w:rsidRPr="004B04C1" w:rsidRDefault="00436293" w:rsidP="00436293">
      <w:pPr>
        <w:pStyle w:val="Geenafstand"/>
        <w:rPr>
          <w:rFonts w:cstheme="minorHAnsi"/>
          <w:sz w:val="22"/>
          <w:szCs w:val="22"/>
        </w:rPr>
      </w:pPr>
    </w:p>
    <w:p w14:paraId="73BCFB28" w14:textId="77777777" w:rsidR="00436293" w:rsidRPr="004B04C1" w:rsidRDefault="00436293" w:rsidP="00436293">
      <w:pPr>
        <w:pStyle w:val="Geenafstand"/>
        <w:rPr>
          <w:rFonts w:cstheme="minorHAnsi"/>
          <w:b/>
          <w:sz w:val="22"/>
          <w:szCs w:val="22"/>
        </w:rPr>
      </w:pPr>
      <w:r w:rsidRPr="004B04C1">
        <w:rPr>
          <w:rFonts w:cstheme="minorHAnsi"/>
          <w:b/>
          <w:sz w:val="22"/>
          <w:szCs w:val="22"/>
        </w:rPr>
        <w:t>Administratie</w:t>
      </w:r>
    </w:p>
    <w:p w14:paraId="33FC256B" w14:textId="2E0DEB2C"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Om een zorgovereenkomst op te kunnen stellen zoals wettelijk verplicht is</w:t>
      </w:r>
      <w:r w:rsidR="00BC4E7F">
        <w:rPr>
          <w:rFonts w:cstheme="minorHAnsi"/>
          <w:sz w:val="22"/>
          <w:szCs w:val="22"/>
        </w:rPr>
        <w:t>;</w:t>
      </w:r>
    </w:p>
    <w:p w14:paraId="6B344552" w14:textId="6703B1E0"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Om declaraties met betrekking tot zorg te kunnen maken</w:t>
      </w:r>
      <w:r w:rsidR="00BC4E7F">
        <w:rPr>
          <w:rFonts w:cstheme="minorHAnsi"/>
          <w:sz w:val="22"/>
          <w:szCs w:val="22"/>
        </w:rPr>
        <w:t>;</w:t>
      </w:r>
    </w:p>
    <w:p w14:paraId="4F54579E" w14:textId="78B9823D" w:rsidR="00436293" w:rsidRPr="004B04C1" w:rsidRDefault="00436293" w:rsidP="00436293">
      <w:pPr>
        <w:pStyle w:val="Geenafstand"/>
        <w:numPr>
          <w:ilvl w:val="0"/>
          <w:numId w:val="1"/>
        </w:numPr>
        <w:rPr>
          <w:rFonts w:cstheme="minorHAnsi"/>
          <w:sz w:val="22"/>
          <w:szCs w:val="22"/>
        </w:rPr>
      </w:pPr>
      <w:r w:rsidRPr="004B04C1">
        <w:rPr>
          <w:rFonts w:cstheme="minorHAnsi"/>
          <w:sz w:val="22"/>
          <w:szCs w:val="22"/>
        </w:rPr>
        <w:t>Om je identiteit te koppelen aan de geleverde zorg op basis van de Wet Maatschappelijke Ondersteuning (WMO)</w:t>
      </w:r>
      <w:r w:rsidR="00FD42A7">
        <w:rPr>
          <w:rFonts w:cstheme="minorHAnsi"/>
          <w:sz w:val="22"/>
          <w:szCs w:val="22"/>
        </w:rPr>
        <w:t>,</w:t>
      </w:r>
      <w:r w:rsidRPr="004B04C1">
        <w:rPr>
          <w:rFonts w:cstheme="minorHAnsi"/>
          <w:sz w:val="22"/>
          <w:szCs w:val="22"/>
        </w:rPr>
        <w:t xml:space="preserve"> de Wet Langdurige Zorg (WLZ)</w:t>
      </w:r>
      <w:r w:rsidR="00EB5128">
        <w:rPr>
          <w:rFonts w:cstheme="minorHAnsi"/>
          <w:sz w:val="22"/>
          <w:szCs w:val="22"/>
        </w:rPr>
        <w:t xml:space="preserve"> of de Wet Forensische Zorg (</w:t>
      </w:r>
      <w:proofErr w:type="spellStart"/>
      <w:r w:rsidR="00EB5128">
        <w:rPr>
          <w:rFonts w:cstheme="minorHAnsi"/>
          <w:sz w:val="22"/>
          <w:szCs w:val="22"/>
        </w:rPr>
        <w:t>Wfz</w:t>
      </w:r>
      <w:proofErr w:type="spellEnd"/>
      <w:r w:rsidR="00EB5128">
        <w:rPr>
          <w:rFonts w:cstheme="minorHAnsi"/>
          <w:sz w:val="22"/>
          <w:szCs w:val="22"/>
        </w:rPr>
        <w:t>)</w:t>
      </w:r>
      <w:r w:rsidR="00BC4E7F">
        <w:rPr>
          <w:rFonts w:cstheme="minorHAnsi"/>
          <w:sz w:val="22"/>
          <w:szCs w:val="22"/>
        </w:rPr>
        <w:t>;</w:t>
      </w:r>
    </w:p>
    <w:p w14:paraId="71B239E9" w14:textId="77777777" w:rsidR="00436293" w:rsidRPr="004B04C1" w:rsidRDefault="00436293" w:rsidP="00436293">
      <w:pPr>
        <w:pStyle w:val="Geenafstand"/>
        <w:rPr>
          <w:rFonts w:cstheme="minorHAnsi"/>
          <w:sz w:val="22"/>
          <w:szCs w:val="22"/>
        </w:rPr>
      </w:pPr>
    </w:p>
    <w:p w14:paraId="5D64A6F7" w14:textId="77777777" w:rsidR="00436293" w:rsidRPr="004B04C1" w:rsidRDefault="00436293" w:rsidP="00436293">
      <w:pPr>
        <w:pStyle w:val="Geenafstand"/>
        <w:rPr>
          <w:rFonts w:cstheme="minorHAnsi"/>
          <w:sz w:val="22"/>
          <w:szCs w:val="22"/>
        </w:rPr>
      </w:pPr>
      <w:r w:rsidRPr="004B04C1">
        <w:rPr>
          <w:rFonts w:cstheme="minorHAnsi"/>
          <w:sz w:val="22"/>
          <w:szCs w:val="22"/>
        </w:rPr>
        <w:t>We verwerken jouw persoonsgegevens alleen:</w:t>
      </w:r>
    </w:p>
    <w:p w14:paraId="79662D5D" w14:textId="0430C3FC" w:rsidR="00436293" w:rsidRPr="004B04C1" w:rsidRDefault="00436293" w:rsidP="00436293">
      <w:pPr>
        <w:pStyle w:val="Geenafstand"/>
        <w:numPr>
          <w:ilvl w:val="0"/>
          <w:numId w:val="2"/>
        </w:numPr>
        <w:rPr>
          <w:rFonts w:cstheme="minorHAnsi"/>
          <w:sz w:val="22"/>
          <w:szCs w:val="22"/>
        </w:rPr>
      </w:pPr>
      <w:r w:rsidRPr="004B04C1">
        <w:rPr>
          <w:rFonts w:cstheme="minorHAnsi"/>
          <w:sz w:val="22"/>
          <w:szCs w:val="22"/>
        </w:rPr>
        <w:t>Voor zover noodzakelijk</w:t>
      </w:r>
      <w:r w:rsidR="00BC4E7F">
        <w:rPr>
          <w:rFonts w:cstheme="minorHAnsi"/>
          <w:sz w:val="22"/>
          <w:szCs w:val="22"/>
        </w:rPr>
        <w:t>;</w:t>
      </w:r>
    </w:p>
    <w:p w14:paraId="5FE74E9B" w14:textId="5DDB3C90" w:rsidR="00436293" w:rsidRPr="004B04C1" w:rsidRDefault="00436293" w:rsidP="00436293">
      <w:pPr>
        <w:pStyle w:val="Geenafstand"/>
        <w:numPr>
          <w:ilvl w:val="0"/>
          <w:numId w:val="2"/>
        </w:numPr>
        <w:rPr>
          <w:rFonts w:cstheme="minorHAnsi"/>
          <w:sz w:val="22"/>
          <w:szCs w:val="22"/>
        </w:rPr>
      </w:pPr>
      <w:r w:rsidRPr="004B04C1">
        <w:rPr>
          <w:rFonts w:cstheme="minorHAnsi"/>
          <w:sz w:val="22"/>
          <w:szCs w:val="22"/>
        </w:rPr>
        <w:t>In overeenstemming met je toestemming</w:t>
      </w:r>
      <w:r w:rsidR="00BC4E7F">
        <w:rPr>
          <w:rFonts w:cstheme="minorHAnsi"/>
          <w:sz w:val="22"/>
          <w:szCs w:val="22"/>
        </w:rPr>
        <w:t>;</w:t>
      </w:r>
    </w:p>
    <w:p w14:paraId="47BF7A08" w14:textId="3EAF4BFC" w:rsidR="00436293" w:rsidRPr="004B04C1" w:rsidRDefault="00436293" w:rsidP="00436293">
      <w:pPr>
        <w:pStyle w:val="Geenafstand"/>
        <w:numPr>
          <w:ilvl w:val="0"/>
          <w:numId w:val="2"/>
        </w:numPr>
        <w:rPr>
          <w:rFonts w:cstheme="minorHAnsi"/>
          <w:sz w:val="22"/>
          <w:szCs w:val="22"/>
        </w:rPr>
      </w:pPr>
      <w:r w:rsidRPr="004B04C1">
        <w:rPr>
          <w:rFonts w:cstheme="minorHAnsi"/>
          <w:sz w:val="22"/>
          <w:szCs w:val="22"/>
        </w:rPr>
        <w:t>Om te kunnen voldoen aan wettelijke verplichtingen</w:t>
      </w:r>
      <w:r w:rsidR="00BC4E7F">
        <w:rPr>
          <w:rFonts w:cstheme="minorHAnsi"/>
          <w:sz w:val="22"/>
          <w:szCs w:val="22"/>
        </w:rPr>
        <w:t>;</w:t>
      </w:r>
    </w:p>
    <w:p w14:paraId="17B96A10" w14:textId="01E6443F" w:rsidR="00436293" w:rsidRPr="004B04C1" w:rsidRDefault="00436293" w:rsidP="00436293">
      <w:pPr>
        <w:pStyle w:val="Geenafstand"/>
        <w:numPr>
          <w:ilvl w:val="0"/>
          <w:numId w:val="2"/>
        </w:numPr>
        <w:rPr>
          <w:rFonts w:cstheme="minorHAnsi"/>
          <w:sz w:val="22"/>
          <w:szCs w:val="22"/>
        </w:rPr>
      </w:pPr>
      <w:r w:rsidRPr="004B04C1">
        <w:rPr>
          <w:rFonts w:cstheme="minorHAnsi"/>
          <w:sz w:val="22"/>
          <w:szCs w:val="22"/>
        </w:rPr>
        <w:t>Zolang als wettelijk is toegestaan (voor een cliëntdossier is dit 15 jaar</w:t>
      </w:r>
      <w:r w:rsidR="00563817">
        <w:rPr>
          <w:rFonts w:cstheme="minorHAnsi"/>
          <w:sz w:val="22"/>
          <w:szCs w:val="22"/>
        </w:rPr>
        <w:t xml:space="preserve"> voor de WMO en </w:t>
      </w:r>
      <w:r w:rsidR="000269B5">
        <w:rPr>
          <w:rFonts w:cstheme="minorHAnsi"/>
          <w:sz w:val="22"/>
          <w:szCs w:val="22"/>
        </w:rPr>
        <w:t>20 jaar voor de WLZ</w:t>
      </w:r>
      <w:r w:rsidR="00DC40C9">
        <w:rPr>
          <w:rFonts w:cstheme="minorHAnsi"/>
          <w:sz w:val="22"/>
          <w:szCs w:val="22"/>
        </w:rPr>
        <w:t xml:space="preserve"> en </w:t>
      </w:r>
      <w:proofErr w:type="spellStart"/>
      <w:r w:rsidR="00DC40C9">
        <w:rPr>
          <w:rFonts w:cstheme="minorHAnsi"/>
          <w:sz w:val="22"/>
          <w:szCs w:val="22"/>
        </w:rPr>
        <w:t>Wfz</w:t>
      </w:r>
      <w:proofErr w:type="spellEnd"/>
      <w:r w:rsidRPr="004B04C1">
        <w:rPr>
          <w:rFonts w:cstheme="minorHAnsi"/>
          <w:sz w:val="22"/>
          <w:szCs w:val="22"/>
        </w:rPr>
        <w:t>)</w:t>
      </w:r>
      <w:r w:rsidR="00BC4E7F">
        <w:rPr>
          <w:rFonts w:cstheme="minorHAnsi"/>
          <w:sz w:val="22"/>
          <w:szCs w:val="22"/>
        </w:rPr>
        <w:t>.</w:t>
      </w:r>
    </w:p>
    <w:p w14:paraId="3F26A388" w14:textId="77777777" w:rsidR="00436293" w:rsidRPr="004B04C1" w:rsidRDefault="00436293" w:rsidP="00436293">
      <w:pPr>
        <w:pStyle w:val="Geenafstand"/>
        <w:rPr>
          <w:rFonts w:cstheme="minorHAnsi"/>
          <w:sz w:val="22"/>
          <w:szCs w:val="22"/>
        </w:rPr>
      </w:pPr>
    </w:p>
    <w:p w14:paraId="485C6954" w14:textId="10D55373" w:rsidR="00436293" w:rsidRPr="004B04C1" w:rsidRDefault="00436293" w:rsidP="00436293">
      <w:pPr>
        <w:pStyle w:val="Geenafstand"/>
        <w:rPr>
          <w:rFonts w:cstheme="minorHAnsi"/>
          <w:sz w:val="22"/>
          <w:szCs w:val="22"/>
        </w:rPr>
      </w:pPr>
      <w:r w:rsidRPr="004B04C1">
        <w:rPr>
          <w:rFonts w:cstheme="minorHAnsi"/>
          <w:sz w:val="22"/>
          <w:szCs w:val="22"/>
        </w:rPr>
        <w:t>Op grond van de Algemene Verordening Gegevensbescherming (AVG) heb je wettelijk recht om het volgende te doen met je persoonsgegevens</w:t>
      </w:r>
      <w:r w:rsidR="00BA6954">
        <w:rPr>
          <w:rFonts w:cstheme="minorHAnsi"/>
          <w:sz w:val="22"/>
          <w:szCs w:val="22"/>
        </w:rPr>
        <w:t xml:space="preserve"> (tenzij er een wettelijke grond is om dit niet toe te staan)</w:t>
      </w:r>
      <w:r w:rsidRPr="004B04C1">
        <w:rPr>
          <w:rFonts w:cstheme="minorHAnsi"/>
          <w:sz w:val="22"/>
          <w:szCs w:val="22"/>
        </w:rPr>
        <w:t>:</w:t>
      </w:r>
    </w:p>
    <w:p w14:paraId="1C419BF3" w14:textId="50DDA2D8" w:rsidR="00436293" w:rsidRPr="004B04C1" w:rsidRDefault="00436293" w:rsidP="00436293">
      <w:pPr>
        <w:pStyle w:val="Geenafstand"/>
        <w:numPr>
          <w:ilvl w:val="0"/>
          <w:numId w:val="3"/>
        </w:numPr>
        <w:rPr>
          <w:rFonts w:cstheme="minorHAnsi"/>
          <w:sz w:val="22"/>
          <w:szCs w:val="22"/>
        </w:rPr>
      </w:pPr>
      <w:r w:rsidRPr="004B04C1">
        <w:rPr>
          <w:rFonts w:cstheme="minorHAnsi"/>
          <w:sz w:val="22"/>
          <w:szCs w:val="22"/>
        </w:rPr>
        <w:t>Het intrekken van je toestemming voor het verwerken van de gegevens</w:t>
      </w:r>
      <w:r w:rsidR="00BC4E7F">
        <w:rPr>
          <w:rFonts w:cstheme="minorHAnsi"/>
          <w:sz w:val="22"/>
          <w:szCs w:val="22"/>
        </w:rPr>
        <w:t>;</w:t>
      </w:r>
    </w:p>
    <w:p w14:paraId="1C088A5A" w14:textId="61BD0AD0" w:rsidR="00436293" w:rsidRPr="004B04C1" w:rsidRDefault="00436293" w:rsidP="00436293">
      <w:pPr>
        <w:pStyle w:val="Geenafstand"/>
        <w:numPr>
          <w:ilvl w:val="0"/>
          <w:numId w:val="3"/>
        </w:numPr>
        <w:rPr>
          <w:rFonts w:cstheme="minorHAnsi"/>
          <w:sz w:val="22"/>
          <w:szCs w:val="22"/>
        </w:rPr>
      </w:pPr>
      <w:r w:rsidRPr="004B04C1">
        <w:rPr>
          <w:rFonts w:cstheme="minorHAnsi"/>
          <w:sz w:val="22"/>
          <w:szCs w:val="22"/>
        </w:rPr>
        <w:t>Je gegevens inzien op de manier die jij prettig vindt</w:t>
      </w:r>
      <w:r w:rsidR="00BC4E7F">
        <w:rPr>
          <w:rFonts w:cstheme="minorHAnsi"/>
          <w:sz w:val="22"/>
          <w:szCs w:val="22"/>
        </w:rPr>
        <w:t>;</w:t>
      </w:r>
    </w:p>
    <w:p w14:paraId="0EB066B4" w14:textId="2C54BF4E" w:rsidR="00436293" w:rsidRPr="004B04C1" w:rsidRDefault="00436293" w:rsidP="00436293">
      <w:pPr>
        <w:pStyle w:val="Geenafstand"/>
        <w:numPr>
          <w:ilvl w:val="0"/>
          <w:numId w:val="3"/>
        </w:numPr>
        <w:rPr>
          <w:rFonts w:cstheme="minorHAnsi"/>
          <w:sz w:val="22"/>
          <w:szCs w:val="22"/>
        </w:rPr>
      </w:pPr>
      <w:r w:rsidRPr="004B04C1">
        <w:rPr>
          <w:rFonts w:cstheme="minorHAnsi"/>
          <w:sz w:val="22"/>
          <w:szCs w:val="22"/>
        </w:rPr>
        <w:t>Je gegevens wijzigen</w:t>
      </w:r>
      <w:r w:rsidR="00BC4E7F">
        <w:rPr>
          <w:rFonts w:cstheme="minorHAnsi"/>
          <w:sz w:val="22"/>
          <w:szCs w:val="22"/>
        </w:rPr>
        <w:t>;</w:t>
      </w:r>
    </w:p>
    <w:p w14:paraId="2060D039" w14:textId="4A3BE2D6" w:rsidR="00436293" w:rsidRPr="004B04C1" w:rsidRDefault="00436293" w:rsidP="00436293">
      <w:pPr>
        <w:pStyle w:val="Geenafstand"/>
        <w:numPr>
          <w:ilvl w:val="0"/>
          <w:numId w:val="3"/>
        </w:numPr>
        <w:rPr>
          <w:rFonts w:cstheme="minorHAnsi"/>
          <w:sz w:val="22"/>
          <w:szCs w:val="22"/>
        </w:rPr>
      </w:pPr>
      <w:r w:rsidRPr="004B04C1">
        <w:rPr>
          <w:rFonts w:cstheme="minorHAnsi"/>
          <w:sz w:val="22"/>
          <w:szCs w:val="22"/>
        </w:rPr>
        <w:t>Je gegevens verplaatsen</w:t>
      </w:r>
      <w:r w:rsidR="00BC4E7F">
        <w:rPr>
          <w:rFonts w:cstheme="minorHAnsi"/>
          <w:sz w:val="22"/>
          <w:szCs w:val="22"/>
        </w:rPr>
        <w:t>;</w:t>
      </w:r>
    </w:p>
    <w:p w14:paraId="3D20E377" w14:textId="7679FADD" w:rsidR="00436293" w:rsidRPr="004B04C1" w:rsidRDefault="00436293" w:rsidP="00436293">
      <w:pPr>
        <w:pStyle w:val="Geenafstand"/>
        <w:numPr>
          <w:ilvl w:val="0"/>
          <w:numId w:val="3"/>
        </w:numPr>
        <w:rPr>
          <w:rFonts w:cstheme="minorHAnsi"/>
          <w:sz w:val="22"/>
          <w:szCs w:val="22"/>
        </w:rPr>
      </w:pPr>
      <w:r w:rsidRPr="004B04C1">
        <w:rPr>
          <w:rFonts w:cstheme="minorHAnsi"/>
          <w:sz w:val="22"/>
          <w:szCs w:val="22"/>
        </w:rPr>
        <w:t>Je gegevens wissen</w:t>
      </w:r>
      <w:r w:rsidR="00BC4E7F">
        <w:rPr>
          <w:rFonts w:cstheme="minorHAnsi"/>
          <w:sz w:val="22"/>
          <w:szCs w:val="22"/>
        </w:rPr>
        <w:t>;</w:t>
      </w:r>
    </w:p>
    <w:p w14:paraId="31C30E05" w14:textId="4099E94B" w:rsidR="00436293" w:rsidRPr="004B04C1" w:rsidRDefault="00436293" w:rsidP="00436293">
      <w:pPr>
        <w:pStyle w:val="Geenafstand"/>
        <w:numPr>
          <w:ilvl w:val="0"/>
          <w:numId w:val="3"/>
        </w:numPr>
        <w:rPr>
          <w:rFonts w:cstheme="minorHAnsi"/>
          <w:sz w:val="22"/>
          <w:szCs w:val="22"/>
        </w:rPr>
      </w:pPr>
      <w:r w:rsidRPr="004B04C1">
        <w:rPr>
          <w:rFonts w:cstheme="minorHAnsi"/>
          <w:sz w:val="22"/>
          <w:szCs w:val="22"/>
        </w:rPr>
        <w:t>De verwerking van je gegevens beperken</w:t>
      </w:r>
      <w:r w:rsidR="00BC4E7F">
        <w:rPr>
          <w:rFonts w:cstheme="minorHAnsi"/>
          <w:sz w:val="22"/>
          <w:szCs w:val="22"/>
        </w:rPr>
        <w:t>;</w:t>
      </w:r>
    </w:p>
    <w:p w14:paraId="22FD9BBA" w14:textId="0BB42F86" w:rsidR="00436293" w:rsidRPr="004B04C1" w:rsidRDefault="00436293" w:rsidP="00436293">
      <w:pPr>
        <w:pStyle w:val="Geenafstand"/>
        <w:numPr>
          <w:ilvl w:val="0"/>
          <w:numId w:val="3"/>
        </w:numPr>
        <w:rPr>
          <w:rFonts w:cstheme="minorHAnsi"/>
          <w:sz w:val="22"/>
          <w:szCs w:val="22"/>
        </w:rPr>
      </w:pPr>
      <w:r w:rsidRPr="004B04C1">
        <w:rPr>
          <w:rFonts w:cstheme="minorHAnsi"/>
          <w:sz w:val="22"/>
          <w:szCs w:val="22"/>
        </w:rPr>
        <w:lastRenderedPageBreak/>
        <w:t>Bezwaar maken tegen de verwerking van je gegevens</w:t>
      </w:r>
      <w:r w:rsidR="00BA6954">
        <w:rPr>
          <w:rFonts w:cstheme="minorHAnsi"/>
          <w:sz w:val="22"/>
          <w:szCs w:val="22"/>
        </w:rPr>
        <w:t>;</w:t>
      </w:r>
    </w:p>
    <w:p w14:paraId="764BF41A" w14:textId="02294B1A" w:rsidR="00436293" w:rsidRPr="004B04C1" w:rsidRDefault="00436293" w:rsidP="00436293">
      <w:pPr>
        <w:pStyle w:val="Geenafstand"/>
        <w:numPr>
          <w:ilvl w:val="0"/>
          <w:numId w:val="3"/>
        </w:numPr>
        <w:rPr>
          <w:rFonts w:cstheme="minorHAnsi"/>
          <w:sz w:val="22"/>
          <w:szCs w:val="22"/>
        </w:rPr>
      </w:pPr>
      <w:r w:rsidRPr="004B04C1">
        <w:rPr>
          <w:rFonts w:cstheme="minorHAnsi"/>
          <w:sz w:val="22"/>
          <w:szCs w:val="22"/>
        </w:rPr>
        <w:t>Een klacht indienen (dit kan bij de Autoriteit Persoonsgegevens)</w:t>
      </w:r>
      <w:r w:rsidR="000269B5">
        <w:rPr>
          <w:rFonts w:cstheme="minorHAnsi"/>
          <w:sz w:val="22"/>
          <w:szCs w:val="22"/>
        </w:rPr>
        <w:t>.</w:t>
      </w:r>
    </w:p>
    <w:p w14:paraId="5AE078DD" w14:textId="77777777" w:rsidR="00436293" w:rsidRPr="004B04C1" w:rsidRDefault="00436293" w:rsidP="00436293">
      <w:pPr>
        <w:pStyle w:val="Geenafstand"/>
        <w:rPr>
          <w:rFonts w:cstheme="minorHAnsi"/>
          <w:sz w:val="22"/>
          <w:szCs w:val="22"/>
        </w:rPr>
      </w:pPr>
    </w:p>
    <w:p w14:paraId="70899405" w14:textId="77777777" w:rsidR="00436293" w:rsidRPr="004B04C1" w:rsidRDefault="00436293" w:rsidP="00436293">
      <w:pPr>
        <w:pStyle w:val="Geenafstand"/>
        <w:rPr>
          <w:rFonts w:cstheme="minorHAnsi"/>
          <w:sz w:val="22"/>
          <w:szCs w:val="22"/>
        </w:rPr>
      </w:pPr>
      <w:r w:rsidRPr="004B04C1">
        <w:rPr>
          <w:rFonts w:cstheme="minorHAnsi"/>
          <w:sz w:val="22"/>
          <w:szCs w:val="22"/>
        </w:rPr>
        <w:t xml:space="preserve">Als je van een van deze bovenstaande rechten gebruik wilt maken, neem dan contact op met kantoor of overleg met de begeleiding. </w:t>
      </w:r>
    </w:p>
    <w:p w14:paraId="69006692" w14:textId="77777777" w:rsidR="00436293" w:rsidRPr="004B04C1" w:rsidRDefault="00436293" w:rsidP="00436293">
      <w:pPr>
        <w:pStyle w:val="Geenafstand"/>
        <w:rPr>
          <w:rFonts w:cstheme="minorHAnsi"/>
          <w:sz w:val="22"/>
          <w:szCs w:val="22"/>
        </w:rPr>
      </w:pPr>
      <w:r w:rsidRPr="004B04C1">
        <w:rPr>
          <w:rFonts w:cstheme="minorHAnsi"/>
          <w:sz w:val="22"/>
          <w:szCs w:val="22"/>
        </w:rPr>
        <w:t>Ook als je vragen hebt over: de manier waarop wij jouw gegevens bewaren, hoe je gegevens beschermd worden of waarom we bepaalde gegevens nodig hebben kun je contact opnemen met de begeleiding of kantoor.</w:t>
      </w:r>
    </w:p>
    <w:p w14:paraId="4F6BD876" w14:textId="77777777" w:rsidR="00436293" w:rsidRDefault="00436293" w:rsidP="00436293">
      <w:pPr>
        <w:pStyle w:val="Geenafstand"/>
        <w:rPr>
          <w:rFonts w:cstheme="minorHAnsi"/>
          <w:sz w:val="22"/>
          <w:szCs w:val="22"/>
        </w:rPr>
      </w:pPr>
    </w:p>
    <w:p w14:paraId="6DD747EE" w14:textId="147D90F3" w:rsidR="001D022A" w:rsidRPr="001D022A" w:rsidRDefault="001D022A" w:rsidP="00436293">
      <w:pPr>
        <w:pStyle w:val="Geenafstand"/>
        <w:rPr>
          <w:rFonts w:cstheme="minorHAnsi"/>
          <w:b/>
          <w:bCs/>
          <w:sz w:val="22"/>
          <w:szCs w:val="22"/>
        </w:rPr>
      </w:pPr>
      <w:r w:rsidRPr="001D022A">
        <w:rPr>
          <w:rFonts w:cstheme="minorHAnsi"/>
          <w:b/>
          <w:bCs/>
          <w:sz w:val="22"/>
          <w:szCs w:val="22"/>
        </w:rPr>
        <w:t>Functionaris gegevensbescherming</w:t>
      </w:r>
    </w:p>
    <w:p w14:paraId="042C0923" w14:textId="10E14F6F" w:rsidR="001D022A" w:rsidRPr="004B04C1" w:rsidRDefault="00B5751C" w:rsidP="00436293">
      <w:pPr>
        <w:pStyle w:val="Geenafstand"/>
        <w:rPr>
          <w:rFonts w:cstheme="minorHAnsi"/>
          <w:sz w:val="22"/>
          <w:szCs w:val="22"/>
        </w:rPr>
      </w:pPr>
      <w:r>
        <w:rPr>
          <w:rFonts w:cstheme="minorHAnsi"/>
          <w:sz w:val="22"/>
          <w:szCs w:val="22"/>
        </w:rPr>
        <w:t>De functionaris gegevensbescherming i</w:t>
      </w:r>
      <w:r w:rsidRPr="00B5751C">
        <w:rPr>
          <w:rFonts w:cstheme="minorHAnsi"/>
          <w:sz w:val="22"/>
          <w:szCs w:val="22"/>
        </w:rPr>
        <w:t>s iemand die binnen de organisatie toezicht houdt op de toepassing en naleving van de AVG.</w:t>
      </w:r>
      <w:r>
        <w:rPr>
          <w:rFonts w:cstheme="minorHAnsi"/>
          <w:sz w:val="22"/>
          <w:szCs w:val="22"/>
        </w:rPr>
        <w:t xml:space="preserve"> Als CHOG zijn wij </w:t>
      </w:r>
      <w:r w:rsidR="00F614EE">
        <w:rPr>
          <w:rFonts w:cstheme="minorHAnsi"/>
          <w:sz w:val="22"/>
          <w:szCs w:val="22"/>
        </w:rPr>
        <w:t xml:space="preserve">hiervoor </w:t>
      </w:r>
      <w:r w:rsidR="00FA567D">
        <w:rPr>
          <w:rFonts w:cstheme="minorHAnsi"/>
          <w:sz w:val="22"/>
          <w:szCs w:val="22"/>
        </w:rPr>
        <w:t xml:space="preserve">intern </w:t>
      </w:r>
      <w:r w:rsidR="00F614EE">
        <w:rPr>
          <w:rFonts w:cstheme="minorHAnsi"/>
          <w:sz w:val="22"/>
          <w:szCs w:val="22"/>
        </w:rPr>
        <w:t>vertegenwoordigd</w:t>
      </w:r>
      <w:r w:rsidR="00FA567D">
        <w:rPr>
          <w:rFonts w:cstheme="minorHAnsi"/>
          <w:sz w:val="22"/>
          <w:szCs w:val="22"/>
        </w:rPr>
        <w:t xml:space="preserve"> door Martine Jellema (</w:t>
      </w:r>
      <w:hyperlink r:id="rId9" w:history="1">
        <w:r w:rsidR="00FA567D" w:rsidRPr="00066243">
          <w:rPr>
            <w:rStyle w:val="Hyperlink"/>
            <w:rFonts w:cstheme="minorHAnsi"/>
            <w:sz w:val="22"/>
            <w:szCs w:val="22"/>
          </w:rPr>
          <w:t>m.jellema@chog.nl</w:t>
        </w:r>
      </w:hyperlink>
      <w:r w:rsidR="00FA567D">
        <w:rPr>
          <w:rFonts w:cstheme="minorHAnsi"/>
          <w:sz w:val="22"/>
          <w:szCs w:val="22"/>
        </w:rPr>
        <w:t>) en extern</w:t>
      </w:r>
      <w:r w:rsidR="00F614EE">
        <w:rPr>
          <w:rFonts w:cstheme="minorHAnsi"/>
          <w:sz w:val="22"/>
          <w:szCs w:val="22"/>
        </w:rPr>
        <w:t xml:space="preserve"> door </w:t>
      </w:r>
      <w:proofErr w:type="spellStart"/>
      <w:r w:rsidR="00C54A13" w:rsidRPr="00C54A13">
        <w:rPr>
          <w:rFonts w:cstheme="minorHAnsi"/>
          <w:sz w:val="22"/>
          <w:szCs w:val="22"/>
        </w:rPr>
        <w:t>Jork</w:t>
      </w:r>
      <w:proofErr w:type="spellEnd"/>
      <w:r w:rsidR="00C54A13" w:rsidRPr="00C54A13">
        <w:rPr>
          <w:rFonts w:cstheme="minorHAnsi"/>
          <w:sz w:val="22"/>
          <w:szCs w:val="22"/>
        </w:rPr>
        <w:t xml:space="preserve"> Netten (</w:t>
      </w:r>
      <w:hyperlink r:id="rId10" w:history="1">
        <w:r w:rsidR="00C54A13" w:rsidRPr="00D40989">
          <w:rPr>
            <w:rStyle w:val="Hyperlink"/>
            <w:rFonts w:cstheme="minorHAnsi"/>
            <w:sz w:val="22"/>
            <w:szCs w:val="22"/>
          </w:rPr>
          <w:t>j.netten@dichtbij.coop</w:t>
        </w:r>
      </w:hyperlink>
      <w:r w:rsidR="00C54A13" w:rsidRPr="00C54A13">
        <w:rPr>
          <w:rFonts w:cstheme="minorHAnsi"/>
          <w:sz w:val="22"/>
          <w:szCs w:val="22"/>
        </w:rPr>
        <w:t>)</w:t>
      </w:r>
      <w:r w:rsidR="00C54A13">
        <w:rPr>
          <w:rFonts w:cstheme="minorHAnsi"/>
          <w:sz w:val="22"/>
          <w:szCs w:val="22"/>
        </w:rPr>
        <w:t>, namens de Coöperatie Dichtbij</w:t>
      </w:r>
      <w:r w:rsidR="0052196E">
        <w:rPr>
          <w:rFonts w:cstheme="minorHAnsi"/>
          <w:sz w:val="22"/>
          <w:szCs w:val="22"/>
        </w:rPr>
        <w:t xml:space="preserve"> waaraan CHOG is verbonden</w:t>
      </w:r>
      <w:r w:rsidR="00C54A13">
        <w:rPr>
          <w:rFonts w:cstheme="minorHAnsi"/>
          <w:sz w:val="22"/>
          <w:szCs w:val="22"/>
        </w:rPr>
        <w:t xml:space="preserve">.  </w:t>
      </w:r>
    </w:p>
    <w:p w14:paraId="0F3CBD02" w14:textId="77777777" w:rsidR="009139CD" w:rsidRPr="004B04C1" w:rsidRDefault="009139CD" w:rsidP="00436293">
      <w:pPr>
        <w:pStyle w:val="Geenafstand"/>
        <w:rPr>
          <w:rFonts w:cstheme="minorHAnsi"/>
          <w:sz w:val="22"/>
          <w:szCs w:val="22"/>
        </w:rPr>
      </w:pPr>
    </w:p>
    <w:p w14:paraId="775C1682" w14:textId="77777777" w:rsidR="00436293" w:rsidRPr="004B04C1" w:rsidRDefault="00436293" w:rsidP="00436293">
      <w:pPr>
        <w:pStyle w:val="Geenafstand"/>
        <w:rPr>
          <w:rFonts w:cstheme="minorHAnsi"/>
          <w:b/>
          <w:sz w:val="22"/>
          <w:szCs w:val="22"/>
        </w:rPr>
      </w:pPr>
      <w:r w:rsidRPr="004B04C1">
        <w:rPr>
          <w:rFonts w:cstheme="minorHAnsi"/>
          <w:b/>
          <w:sz w:val="22"/>
          <w:szCs w:val="22"/>
        </w:rPr>
        <w:t>Contactgegevens Kantoor</w:t>
      </w:r>
    </w:p>
    <w:p w14:paraId="22D86BCB" w14:textId="77777777" w:rsidR="00436293" w:rsidRPr="004B04C1" w:rsidRDefault="00436293" w:rsidP="00436293">
      <w:pPr>
        <w:pStyle w:val="Geenafstand"/>
        <w:rPr>
          <w:rFonts w:cstheme="minorHAnsi"/>
          <w:sz w:val="22"/>
          <w:szCs w:val="22"/>
        </w:rPr>
      </w:pPr>
      <w:r w:rsidRPr="004B04C1">
        <w:rPr>
          <w:rFonts w:cstheme="minorHAnsi"/>
          <w:sz w:val="22"/>
          <w:szCs w:val="22"/>
        </w:rPr>
        <w:t>Stichting Christelijke Hulpverlening Oost – Groningen</w:t>
      </w:r>
    </w:p>
    <w:p w14:paraId="63AC1A3E" w14:textId="77777777" w:rsidR="00436293" w:rsidRPr="004B04C1" w:rsidRDefault="00436293" w:rsidP="00436293">
      <w:pPr>
        <w:pStyle w:val="Geenafstand"/>
        <w:rPr>
          <w:rFonts w:cstheme="minorHAnsi"/>
          <w:sz w:val="22"/>
          <w:szCs w:val="22"/>
        </w:rPr>
      </w:pPr>
      <w:r w:rsidRPr="004B04C1">
        <w:rPr>
          <w:rFonts w:cstheme="minorHAnsi"/>
          <w:sz w:val="22"/>
          <w:szCs w:val="22"/>
        </w:rPr>
        <w:t>Via post:</w:t>
      </w:r>
      <w:r w:rsidRPr="004B04C1">
        <w:rPr>
          <w:rFonts w:cstheme="minorHAnsi"/>
          <w:sz w:val="22"/>
          <w:szCs w:val="22"/>
        </w:rPr>
        <w:tab/>
        <w:t>Postbus 46, 9670 AA, Winschoten</w:t>
      </w:r>
    </w:p>
    <w:p w14:paraId="5C77B202" w14:textId="5C500E99" w:rsidR="00436293" w:rsidRPr="004B04C1" w:rsidRDefault="00436293" w:rsidP="00436293">
      <w:pPr>
        <w:pStyle w:val="Geenafstand"/>
        <w:rPr>
          <w:rFonts w:cstheme="minorHAnsi"/>
          <w:sz w:val="22"/>
          <w:szCs w:val="22"/>
        </w:rPr>
      </w:pPr>
      <w:r w:rsidRPr="004B04C1">
        <w:rPr>
          <w:rFonts w:cstheme="minorHAnsi"/>
          <w:sz w:val="22"/>
          <w:szCs w:val="22"/>
        </w:rPr>
        <w:t>Bezoeken:</w:t>
      </w:r>
      <w:r w:rsidRPr="004B04C1">
        <w:rPr>
          <w:rFonts w:cstheme="minorHAnsi"/>
          <w:sz w:val="22"/>
          <w:szCs w:val="22"/>
        </w:rPr>
        <w:tab/>
      </w:r>
      <w:r w:rsidR="009139CD" w:rsidRPr="004B04C1">
        <w:rPr>
          <w:rFonts w:cstheme="minorHAnsi"/>
          <w:sz w:val="22"/>
          <w:szCs w:val="22"/>
        </w:rPr>
        <w:t>Vissersdijk</w:t>
      </w:r>
      <w:r w:rsidRPr="004B04C1">
        <w:rPr>
          <w:rFonts w:cstheme="minorHAnsi"/>
          <w:sz w:val="22"/>
          <w:szCs w:val="22"/>
        </w:rPr>
        <w:t xml:space="preserve"> </w:t>
      </w:r>
      <w:r w:rsidR="00FA567D">
        <w:rPr>
          <w:rFonts w:cstheme="minorHAnsi"/>
          <w:sz w:val="22"/>
          <w:szCs w:val="22"/>
        </w:rPr>
        <w:t>23</w:t>
      </w:r>
      <w:r w:rsidR="00372EC6" w:rsidRPr="004B04C1">
        <w:rPr>
          <w:rFonts w:cstheme="minorHAnsi"/>
          <w:sz w:val="22"/>
          <w:szCs w:val="22"/>
        </w:rPr>
        <w:t>, 9671 EG, Winschoten</w:t>
      </w:r>
    </w:p>
    <w:p w14:paraId="76F4EFBC" w14:textId="77777777" w:rsidR="00436293" w:rsidRPr="004B04C1" w:rsidRDefault="00436293" w:rsidP="00436293">
      <w:pPr>
        <w:pStyle w:val="Geenafstand"/>
        <w:rPr>
          <w:rFonts w:cstheme="minorHAnsi"/>
          <w:sz w:val="22"/>
          <w:szCs w:val="22"/>
        </w:rPr>
      </w:pPr>
      <w:r w:rsidRPr="004B04C1">
        <w:rPr>
          <w:rFonts w:cstheme="minorHAnsi"/>
          <w:sz w:val="22"/>
          <w:szCs w:val="22"/>
        </w:rPr>
        <w:t>E-mail:</w:t>
      </w:r>
      <w:r w:rsidRPr="004B04C1">
        <w:rPr>
          <w:rFonts w:cstheme="minorHAnsi"/>
          <w:sz w:val="22"/>
          <w:szCs w:val="22"/>
        </w:rPr>
        <w:tab/>
      </w:r>
      <w:r w:rsidRPr="004B04C1">
        <w:rPr>
          <w:rFonts w:cstheme="minorHAnsi"/>
          <w:sz w:val="22"/>
          <w:szCs w:val="22"/>
        </w:rPr>
        <w:tab/>
      </w:r>
      <w:hyperlink r:id="rId11" w:history="1">
        <w:r w:rsidRPr="004B04C1">
          <w:rPr>
            <w:rStyle w:val="Hyperlink"/>
            <w:rFonts w:cstheme="minorHAnsi"/>
            <w:sz w:val="22"/>
            <w:szCs w:val="22"/>
          </w:rPr>
          <w:t>info@chog.nl</w:t>
        </w:r>
      </w:hyperlink>
    </w:p>
    <w:p w14:paraId="2D9DE68D" w14:textId="2DB057E5" w:rsidR="00436293" w:rsidRPr="004B04C1" w:rsidRDefault="00436293" w:rsidP="00436293">
      <w:pPr>
        <w:pStyle w:val="Geenafstand"/>
        <w:rPr>
          <w:rFonts w:cstheme="minorHAnsi"/>
          <w:sz w:val="22"/>
          <w:szCs w:val="22"/>
        </w:rPr>
      </w:pPr>
      <w:r w:rsidRPr="004B04C1">
        <w:rPr>
          <w:rFonts w:cstheme="minorHAnsi"/>
          <w:sz w:val="22"/>
          <w:szCs w:val="22"/>
        </w:rPr>
        <w:t>Telefoon:</w:t>
      </w:r>
      <w:r w:rsidRPr="004B04C1">
        <w:rPr>
          <w:rFonts w:cstheme="minorHAnsi"/>
          <w:sz w:val="22"/>
          <w:szCs w:val="22"/>
        </w:rPr>
        <w:tab/>
      </w:r>
      <w:r w:rsidR="00372EC6" w:rsidRPr="004B04C1">
        <w:rPr>
          <w:rFonts w:cstheme="minorHAnsi"/>
          <w:sz w:val="22"/>
          <w:szCs w:val="22"/>
        </w:rPr>
        <w:t>085-9021767</w:t>
      </w:r>
    </w:p>
    <w:p w14:paraId="1DA26E64" w14:textId="77777777" w:rsidR="00FA567D" w:rsidRPr="004B04C1" w:rsidRDefault="00FA567D">
      <w:pPr>
        <w:rPr>
          <w:rFonts w:cstheme="minorHAnsi"/>
        </w:rPr>
      </w:pPr>
    </w:p>
    <w:sectPr w:rsidR="00FA567D" w:rsidRPr="004B04C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95C93" w14:textId="77777777" w:rsidR="000C5033" w:rsidRDefault="000C5033" w:rsidP="00002CDC">
      <w:pPr>
        <w:spacing w:after="0" w:line="240" w:lineRule="auto"/>
      </w:pPr>
      <w:r>
        <w:separator/>
      </w:r>
    </w:p>
  </w:endnote>
  <w:endnote w:type="continuationSeparator" w:id="0">
    <w:p w14:paraId="19E01A94" w14:textId="77777777" w:rsidR="000C5033" w:rsidRDefault="000C5033" w:rsidP="0000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21431" w14:textId="4D3B29A3" w:rsidR="00002CDC" w:rsidRDefault="00002CDC">
    <w:pPr>
      <w:pStyle w:val="Voettekst"/>
    </w:pPr>
    <w:r>
      <w:t>Versie 1.</w:t>
    </w:r>
    <w:r w:rsidR="00823B1D">
      <w:t>3</w:t>
    </w:r>
    <w:r>
      <w:t xml:space="preserve"> | </w:t>
    </w:r>
    <w:r w:rsidR="00823B1D">
      <w:t>15-05-2024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2120A" w14:textId="77777777" w:rsidR="000C5033" w:rsidRDefault="000C5033" w:rsidP="00002CDC">
      <w:pPr>
        <w:spacing w:after="0" w:line="240" w:lineRule="auto"/>
      </w:pPr>
      <w:r>
        <w:separator/>
      </w:r>
    </w:p>
  </w:footnote>
  <w:footnote w:type="continuationSeparator" w:id="0">
    <w:p w14:paraId="318338CD" w14:textId="77777777" w:rsidR="000C5033" w:rsidRDefault="000C5033" w:rsidP="00002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84732"/>
    <w:multiLevelType w:val="hybridMultilevel"/>
    <w:tmpl w:val="3FB69B4A"/>
    <w:lvl w:ilvl="0" w:tplc="29EA6CCC">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28266D"/>
    <w:multiLevelType w:val="hybridMultilevel"/>
    <w:tmpl w:val="A412B1D0"/>
    <w:lvl w:ilvl="0" w:tplc="0CBCC428">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660B30"/>
    <w:multiLevelType w:val="hybridMultilevel"/>
    <w:tmpl w:val="BA283884"/>
    <w:lvl w:ilvl="0" w:tplc="0CBCC428">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4156923">
    <w:abstractNumId w:val="0"/>
  </w:num>
  <w:num w:numId="2" w16cid:durableId="1325279964">
    <w:abstractNumId w:val="1"/>
  </w:num>
  <w:num w:numId="3" w16cid:durableId="1143814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93"/>
    <w:rsid w:val="00002CDC"/>
    <w:rsid w:val="000269B5"/>
    <w:rsid w:val="00065FE7"/>
    <w:rsid w:val="000C5033"/>
    <w:rsid w:val="00113185"/>
    <w:rsid w:val="001D022A"/>
    <w:rsid w:val="00372EC6"/>
    <w:rsid w:val="00436293"/>
    <w:rsid w:val="00471F5F"/>
    <w:rsid w:val="004B04C1"/>
    <w:rsid w:val="004F6A11"/>
    <w:rsid w:val="0052196E"/>
    <w:rsid w:val="00532E89"/>
    <w:rsid w:val="005566F6"/>
    <w:rsid w:val="00563817"/>
    <w:rsid w:val="00653435"/>
    <w:rsid w:val="006C478A"/>
    <w:rsid w:val="00735B8D"/>
    <w:rsid w:val="0074250A"/>
    <w:rsid w:val="00762DD9"/>
    <w:rsid w:val="00823B1D"/>
    <w:rsid w:val="00845334"/>
    <w:rsid w:val="00875342"/>
    <w:rsid w:val="008B1A71"/>
    <w:rsid w:val="009139CD"/>
    <w:rsid w:val="00971015"/>
    <w:rsid w:val="00AC2EEE"/>
    <w:rsid w:val="00B5751C"/>
    <w:rsid w:val="00B758D2"/>
    <w:rsid w:val="00BA6954"/>
    <w:rsid w:val="00BC4E7F"/>
    <w:rsid w:val="00C53E18"/>
    <w:rsid w:val="00C54A13"/>
    <w:rsid w:val="00CF7603"/>
    <w:rsid w:val="00DB5244"/>
    <w:rsid w:val="00DC40C9"/>
    <w:rsid w:val="00EB5128"/>
    <w:rsid w:val="00F614EE"/>
    <w:rsid w:val="00FA567D"/>
    <w:rsid w:val="00FD4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41BE"/>
  <w15:chartTrackingRefBased/>
  <w15:docId w15:val="{3CE1A48D-2A43-441E-8208-1E0F2F04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6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36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36293"/>
    <w:pPr>
      <w:spacing w:before="100" w:after="0" w:line="240" w:lineRule="auto"/>
    </w:pPr>
    <w:rPr>
      <w:rFonts w:eastAsiaTheme="minorEastAsia"/>
      <w:sz w:val="20"/>
      <w:szCs w:val="20"/>
    </w:rPr>
  </w:style>
  <w:style w:type="character" w:styleId="Hyperlink">
    <w:name w:val="Hyperlink"/>
    <w:basedOn w:val="Standaardalinea-lettertype"/>
    <w:uiPriority w:val="99"/>
    <w:unhideWhenUsed/>
    <w:rsid w:val="00436293"/>
    <w:rPr>
      <w:color w:val="0563C1" w:themeColor="hyperlink"/>
      <w:u w:val="single"/>
    </w:rPr>
  </w:style>
  <w:style w:type="character" w:customStyle="1" w:styleId="Kop2Char">
    <w:name w:val="Kop 2 Char"/>
    <w:basedOn w:val="Standaardalinea-lettertype"/>
    <w:link w:val="Kop2"/>
    <w:uiPriority w:val="9"/>
    <w:rsid w:val="00436293"/>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436293"/>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C54A13"/>
    <w:rPr>
      <w:color w:val="605E5C"/>
      <w:shd w:val="clear" w:color="auto" w:fill="E1DFDD"/>
    </w:rPr>
  </w:style>
  <w:style w:type="paragraph" w:styleId="Koptekst">
    <w:name w:val="header"/>
    <w:basedOn w:val="Standaard"/>
    <w:link w:val="KoptekstChar"/>
    <w:uiPriority w:val="99"/>
    <w:unhideWhenUsed/>
    <w:rsid w:val="00002C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2CDC"/>
  </w:style>
  <w:style w:type="paragraph" w:styleId="Voettekst">
    <w:name w:val="footer"/>
    <w:basedOn w:val="Standaard"/>
    <w:link w:val="VoettekstChar"/>
    <w:uiPriority w:val="99"/>
    <w:unhideWhenUsed/>
    <w:rsid w:val="00002C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hog.nl" TargetMode="External"/><Relationship Id="rId5" Type="http://schemas.openxmlformats.org/officeDocument/2006/relationships/footnotes" Target="footnotes.xml"/><Relationship Id="rId10" Type="http://schemas.openxmlformats.org/officeDocument/2006/relationships/hyperlink" Target="mailto:j.netten@dichtbij.coop" TargetMode="External"/><Relationship Id="rId4" Type="http://schemas.openxmlformats.org/officeDocument/2006/relationships/webSettings" Target="webSettings.xml"/><Relationship Id="rId9" Type="http://schemas.openxmlformats.org/officeDocument/2006/relationships/hyperlink" Target="mailto:m.jellema@chog.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4330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Vos</dc:creator>
  <cp:keywords/>
  <dc:description/>
  <cp:lastModifiedBy>Liza Smid</cp:lastModifiedBy>
  <cp:revision>2</cp:revision>
  <dcterms:created xsi:type="dcterms:W3CDTF">2024-09-20T12:37:00Z</dcterms:created>
  <dcterms:modified xsi:type="dcterms:W3CDTF">2024-09-20T12:37:00Z</dcterms:modified>
</cp:coreProperties>
</file>